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2ED8" w14:textId="447D310C" w:rsidR="00A11BB9" w:rsidRPr="00907FBC" w:rsidRDefault="00E64FE9"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GOVERNMENT P.G. COLLEGE, AMBALA CANTT</w:t>
      </w:r>
    </w:p>
    <w:p w14:paraId="5CB47205" w14:textId="7E7AE670" w:rsidR="00E64FE9" w:rsidRPr="00907FBC" w:rsidRDefault="00E64FE9"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Course File: (Session 2023-24)</w:t>
      </w:r>
    </w:p>
    <w:p w14:paraId="4ED58B68" w14:textId="1AF89EDC" w:rsidR="00220FA6" w:rsidRPr="00907FBC" w:rsidRDefault="00220FA6"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Class: M.Com</w:t>
      </w:r>
      <w:r w:rsidR="00AC24C8" w:rsidRPr="00907FBC">
        <w:rPr>
          <w:rFonts w:ascii="Times New Roman" w:hAnsi="Times New Roman" w:cs="Times New Roman"/>
          <w:b/>
          <w:bCs/>
          <w:sz w:val="24"/>
          <w:szCs w:val="24"/>
        </w:rPr>
        <w:t>.</w:t>
      </w:r>
      <w:r w:rsidR="008D5D16" w:rsidRPr="00907FBC">
        <w:rPr>
          <w:rFonts w:ascii="Times New Roman" w:hAnsi="Times New Roman" w:cs="Times New Roman"/>
          <w:b/>
          <w:bCs/>
          <w:sz w:val="24"/>
          <w:szCs w:val="24"/>
        </w:rPr>
        <w:t xml:space="preserve"> – II/</w:t>
      </w:r>
      <w:r w:rsidR="00E21EA1">
        <w:rPr>
          <w:rFonts w:ascii="Times New Roman" w:hAnsi="Times New Roman" w:cs="Times New Roman"/>
          <w:b/>
          <w:bCs/>
          <w:sz w:val="24"/>
          <w:szCs w:val="24"/>
        </w:rPr>
        <w:t>3</w:t>
      </w:r>
      <w:r w:rsidR="00E21EA1" w:rsidRPr="00E21EA1">
        <w:rPr>
          <w:rFonts w:ascii="Times New Roman" w:hAnsi="Times New Roman" w:cs="Times New Roman"/>
          <w:b/>
          <w:bCs/>
          <w:sz w:val="24"/>
          <w:szCs w:val="24"/>
          <w:vertAlign w:val="superscript"/>
        </w:rPr>
        <w:t>rd</w:t>
      </w:r>
      <w:r w:rsidR="00420B7C" w:rsidRPr="00907FBC">
        <w:rPr>
          <w:rFonts w:ascii="Times New Roman" w:hAnsi="Times New Roman" w:cs="Times New Roman"/>
          <w:b/>
          <w:bCs/>
          <w:sz w:val="24"/>
          <w:szCs w:val="24"/>
        </w:rPr>
        <w:t xml:space="preserve"> Semester</w:t>
      </w:r>
    </w:p>
    <w:p w14:paraId="63FB13F1" w14:textId="5475B31D" w:rsidR="00420B7C" w:rsidRPr="00907FBC" w:rsidRDefault="00420B7C"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 xml:space="preserve">Subject Code and Name: </w:t>
      </w:r>
      <w:r w:rsidR="00AC24C8" w:rsidRPr="00907FBC">
        <w:rPr>
          <w:rFonts w:ascii="Times New Roman" w:hAnsi="Times New Roman" w:cs="Times New Roman"/>
          <w:b/>
          <w:bCs/>
          <w:sz w:val="24"/>
          <w:szCs w:val="24"/>
        </w:rPr>
        <w:t xml:space="preserve">MC – </w:t>
      </w:r>
      <w:r w:rsidR="00E21EA1">
        <w:rPr>
          <w:rFonts w:ascii="Times New Roman" w:hAnsi="Times New Roman" w:cs="Times New Roman"/>
          <w:b/>
          <w:bCs/>
          <w:sz w:val="24"/>
          <w:szCs w:val="24"/>
        </w:rPr>
        <w:t>316</w:t>
      </w:r>
      <w:r w:rsidR="00AC24C8" w:rsidRPr="00907FBC">
        <w:rPr>
          <w:rFonts w:ascii="Times New Roman" w:hAnsi="Times New Roman" w:cs="Times New Roman"/>
          <w:b/>
          <w:bCs/>
          <w:sz w:val="24"/>
          <w:szCs w:val="24"/>
        </w:rPr>
        <w:t xml:space="preserve">, </w:t>
      </w:r>
      <w:r w:rsidR="00163423">
        <w:rPr>
          <w:rFonts w:ascii="Times New Roman" w:hAnsi="Times New Roman" w:cs="Times New Roman"/>
          <w:b/>
          <w:bCs/>
          <w:sz w:val="24"/>
          <w:szCs w:val="24"/>
        </w:rPr>
        <w:t>Human Resource Development</w:t>
      </w:r>
    </w:p>
    <w:p w14:paraId="48FDFAA7" w14:textId="42D9F573" w:rsidR="00360A53" w:rsidRPr="00907FBC" w:rsidRDefault="00360A53"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SYLLABUS</w:t>
      </w:r>
    </w:p>
    <w:p w14:paraId="074DAB29" w14:textId="77777777" w:rsidR="00360A53" w:rsidRPr="00907FBC" w:rsidRDefault="00360A53"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 xml:space="preserve">External Marks: 80 </w:t>
      </w:r>
    </w:p>
    <w:p w14:paraId="2C52D466" w14:textId="77777777" w:rsidR="00D11410" w:rsidRPr="00907FBC" w:rsidRDefault="00360A53"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 xml:space="preserve">Internal Marks: 20 </w:t>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proofErr w:type="gramStart"/>
      <w:r w:rsidRPr="00907FBC">
        <w:rPr>
          <w:rFonts w:ascii="Times New Roman" w:hAnsi="Times New Roman" w:cs="Times New Roman"/>
          <w:b/>
          <w:bCs/>
          <w:sz w:val="24"/>
          <w:szCs w:val="24"/>
        </w:rPr>
        <w:t>Time :</w:t>
      </w:r>
      <w:proofErr w:type="gramEnd"/>
      <w:r w:rsidRPr="00907FBC">
        <w:rPr>
          <w:rFonts w:ascii="Times New Roman" w:hAnsi="Times New Roman" w:cs="Times New Roman"/>
          <w:b/>
          <w:bCs/>
          <w:sz w:val="24"/>
          <w:szCs w:val="24"/>
        </w:rPr>
        <w:t xml:space="preserve"> 3 Hours</w:t>
      </w:r>
    </w:p>
    <w:p w14:paraId="45CF4532" w14:textId="67225CE6" w:rsidR="00360A53"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 </w:t>
      </w:r>
    </w:p>
    <w:p w14:paraId="3E6ACE9C" w14:textId="77777777" w:rsidR="00D11410"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b/>
          <w:bCs/>
          <w:sz w:val="24"/>
          <w:szCs w:val="24"/>
        </w:rPr>
        <w:t>Note:</w:t>
      </w:r>
      <w:r w:rsidRPr="00907FBC">
        <w:rPr>
          <w:rFonts w:ascii="Times New Roman" w:hAnsi="Times New Roman" w:cs="Times New Roman"/>
          <w:sz w:val="24"/>
          <w:szCs w:val="24"/>
        </w:rPr>
        <w:t xml:space="preserve"> There will be eight (8) questions in all. The first question is compulsory and consists of six (6) short-questions having four (4) marks each. Answer to these questions should not exceed 150 words. The candidate will be required to attempt any four questions out of remaining seven (7) questions and each question carries fourteen (14) marks each. Duration of each paper will be three (3) hours.</w:t>
      </w:r>
    </w:p>
    <w:p w14:paraId="47969861" w14:textId="00AB15AA" w:rsidR="00360A53" w:rsidRPr="00DE12B4" w:rsidRDefault="00360A53" w:rsidP="00DE12B4">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 </w:t>
      </w:r>
    </w:p>
    <w:p w14:paraId="0C88463F"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Human Resource Development: Concept, goals, scope, principles and functions; approaches to Human Resource Development; Human Resource Management and Human Resource Development; Qualities, role and responsibilities of HRD manager; Designing HRD System, organizational effectiveness; HRD strategies; Emerging trends and challenges in HRD. </w:t>
      </w:r>
    </w:p>
    <w:p w14:paraId="6AA60EE0"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Knowledge Management: meaning and forms of knowledge, meaning, importance, process and tools of knowledge management, barriers to knowledge management; Learning and HRD: meaning, principles, process and theories of learning, learning styles and strategies; Role analysis for HRD: concept of role and role analysis, benefits and techniques of role analysis; Competency Mapping: meaning, need and methodology; development of competency set. </w:t>
      </w:r>
    </w:p>
    <w:p w14:paraId="26F7FC3B"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Employee Socialization and Orientation: concept, categories and content of learning in socialization, socialization approaches; Assessing HRD needs; Designing Training and Development programme; Implementation of training and development programmes; Evaluation of training and development programmes. Organisation health, Organisation climate. </w:t>
      </w:r>
    </w:p>
    <w:p w14:paraId="12D12F5B" w14:textId="654ED156" w:rsidR="00234198" w:rsidRPr="00DE12B4" w:rsidRDefault="00784BCB" w:rsidP="00DE12B4">
      <w:pPr>
        <w:spacing w:after="0" w:line="360" w:lineRule="auto"/>
        <w:jc w:val="center"/>
        <w:rPr>
          <w:rFonts w:ascii="Times New Roman" w:hAnsi="Times New Roman" w:cs="Times New Roman"/>
          <w:b/>
          <w:bCs/>
          <w:sz w:val="24"/>
          <w:szCs w:val="24"/>
        </w:rPr>
      </w:pPr>
      <w:r w:rsidRPr="00DE12B4">
        <w:rPr>
          <w:rFonts w:ascii="Times New Roman" w:hAnsi="Times New Roman" w:cs="Times New Roman"/>
          <w:b/>
          <w:bCs/>
          <w:sz w:val="24"/>
          <w:szCs w:val="24"/>
        </w:rPr>
        <w:t>REFERENCES</w:t>
      </w:r>
    </w:p>
    <w:p w14:paraId="25E8819B"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Deb, </w:t>
      </w:r>
      <w:proofErr w:type="spellStart"/>
      <w:r w:rsidRPr="00DE12B4">
        <w:rPr>
          <w:rFonts w:ascii="Times New Roman" w:hAnsi="Times New Roman" w:cs="Times New Roman"/>
          <w:sz w:val="24"/>
          <w:szCs w:val="24"/>
        </w:rPr>
        <w:t>Tapomoy</w:t>
      </w:r>
      <w:proofErr w:type="spellEnd"/>
      <w:r w:rsidRPr="00DE12B4">
        <w:rPr>
          <w:rFonts w:ascii="Times New Roman" w:hAnsi="Times New Roman" w:cs="Times New Roman"/>
          <w:sz w:val="24"/>
          <w:szCs w:val="24"/>
        </w:rPr>
        <w:t xml:space="preserve">, Human Resource Development – Theory and Practice, </w:t>
      </w:r>
      <w:proofErr w:type="spellStart"/>
      <w:r w:rsidRPr="00DE12B4">
        <w:rPr>
          <w:rFonts w:ascii="Times New Roman" w:hAnsi="Times New Roman" w:cs="Times New Roman"/>
          <w:sz w:val="24"/>
          <w:szCs w:val="24"/>
        </w:rPr>
        <w:t>Ane</w:t>
      </w:r>
      <w:proofErr w:type="spellEnd"/>
      <w:r w:rsidRPr="00DE12B4">
        <w:rPr>
          <w:rFonts w:ascii="Times New Roman" w:hAnsi="Times New Roman" w:cs="Times New Roman"/>
          <w:sz w:val="24"/>
          <w:szCs w:val="24"/>
        </w:rPr>
        <w:t xml:space="preserve"> Books </w:t>
      </w:r>
      <w:proofErr w:type="spellStart"/>
      <w:r w:rsidRPr="00DE12B4">
        <w:rPr>
          <w:rFonts w:ascii="Times New Roman" w:hAnsi="Times New Roman" w:cs="Times New Roman"/>
          <w:sz w:val="24"/>
          <w:szCs w:val="24"/>
        </w:rPr>
        <w:t>Pvt.</w:t>
      </w:r>
      <w:proofErr w:type="spellEnd"/>
      <w:r w:rsidRPr="00DE12B4">
        <w:rPr>
          <w:rFonts w:ascii="Times New Roman" w:hAnsi="Times New Roman" w:cs="Times New Roman"/>
          <w:sz w:val="24"/>
          <w:szCs w:val="24"/>
        </w:rPr>
        <w:t xml:space="preserve"> Ltd., N. Delhi. </w:t>
      </w:r>
    </w:p>
    <w:p w14:paraId="7664105C"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Haldar, U.K., Human Resource Development, Oxford University Press, N. Delhi. </w:t>
      </w:r>
    </w:p>
    <w:p w14:paraId="3266DD40"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lastRenderedPageBreak/>
        <w:t xml:space="preserve">Krishnaveni, R., Human Resource Development – A Researcher’s Perspective, Excel Books, N. Delhi. </w:t>
      </w:r>
    </w:p>
    <w:p w14:paraId="2EDB4B2A"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Werner J.M. and Desimone R.L., Human Resource Development – Foundation, Framework and Application, Cengage Learning, N. Delhi. </w:t>
      </w:r>
    </w:p>
    <w:p w14:paraId="6DDC2714" w14:textId="77777777" w:rsidR="00234198" w:rsidRPr="00DE12B4" w:rsidRDefault="00784BCB"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Dayal, Ishwar, Successful Applications of HRD, New Concepts, N. Delhi.</w:t>
      </w:r>
    </w:p>
    <w:p w14:paraId="2711D33D" w14:textId="2DDF62C0" w:rsidR="00DE26D1" w:rsidRPr="00DE12B4" w:rsidRDefault="00360A53"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Burke, W.W.; Organisational Development, Englewood Cliffs, Prentice Hall Inc.</w:t>
      </w:r>
    </w:p>
    <w:p w14:paraId="32FB1484" w14:textId="77777777" w:rsidR="00234198" w:rsidRPr="00DE12B4" w:rsidRDefault="00360A53"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Singh, A.K., Gupta, R.K.; and Ahmod, Abad, Designing and Developing Organisations for Tomorrow, New Delhi, Response Books. </w:t>
      </w:r>
    </w:p>
    <w:p w14:paraId="160D3441" w14:textId="31D42779" w:rsidR="00DE26D1" w:rsidRPr="00DE12B4" w:rsidRDefault="00360A53"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 xml:space="preserve">Cummings, Organisational Development and Change, Thomson Learning, Bombay. </w:t>
      </w:r>
    </w:p>
    <w:p w14:paraId="1B301FBB" w14:textId="5744A01B" w:rsidR="001B2CFB" w:rsidRPr="00DE12B4" w:rsidRDefault="00360A53" w:rsidP="00DE12B4">
      <w:pPr>
        <w:spacing w:after="0" w:line="360" w:lineRule="auto"/>
        <w:jc w:val="both"/>
        <w:rPr>
          <w:rFonts w:ascii="Times New Roman" w:hAnsi="Times New Roman" w:cs="Times New Roman"/>
          <w:sz w:val="24"/>
          <w:szCs w:val="24"/>
        </w:rPr>
      </w:pPr>
      <w:r w:rsidRPr="00DE12B4">
        <w:rPr>
          <w:rFonts w:ascii="Times New Roman" w:hAnsi="Times New Roman" w:cs="Times New Roman"/>
          <w:sz w:val="24"/>
          <w:szCs w:val="24"/>
        </w:rPr>
        <w:t>Greenberg, Behaviour in Organizations, Prentice Hall of India, New Delhi</w:t>
      </w:r>
    </w:p>
    <w:p w14:paraId="7EBF1BE6" w14:textId="77777777" w:rsidR="001B2CFB" w:rsidRPr="00DE12B4" w:rsidRDefault="001B2CFB" w:rsidP="00DE12B4">
      <w:pPr>
        <w:spacing w:after="0" w:line="360" w:lineRule="auto"/>
        <w:rPr>
          <w:rFonts w:ascii="Times New Roman" w:hAnsi="Times New Roman" w:cs="Times New Roman"/>
          <w:sz w:val="24"/>
          <w:szCs w:val="24"/>
        </w:rPr>
      </w:pPr>
      <w:r w:rsidRPr="00DE12B4">
        <w:rPr>
          <w:rFonts w:ascii="Times New Roman" w:hAnsi="Times New Roman" w:cs="Times New Roman"/>
          <w:sz w:val="24"/>
          <w:szCs w:val="24"/>
        </w:rPr>
        <w:br w:type="page"/>
      </w:r>
    </w:p>
    <w:p w14:paraId="59D18E15" w14:textId="47A7DC41" w:rsidR="00360A53" w:rsidRPr="00907FBC" w:rsidRDefault="002D7B1D"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lastRenderedPageBreak/>
        <w:t>COURSE OBJECTIVES</w:t>
      </w:r>
    </w:p>
    <w:p w14:paraId="2037135A" w14:textId="4A54E168" w:rsidR="002D7B1D" w:rsidRPr="00907FBC" w:rsidRDefault="002D7B1D"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The course objectives outlined are as follows:</w:t>
      </w:r>
    </w:p>
    <w:p w14:paraId="48E20521" w14:textId="77777777" w:rsidR="00996063" w:rsidRPr="000509A2" w:rsidRDefault="00996063" w:rsidP="002D7B1D">
      <w:pPr>
        <w:pStyle w:val="ListParagraph"/>
        <w:numPr>
          <w:ilvl w:val="0"/>
          <w:numId w:val="1"/>
        </w:numPr>
        <w:spacing w:after="0" w:line="360" w:lineRule="auto"/>
        <w:jc w:val="both"/>
        <w:rPr>
          <w:rFonts w:ascii="Times New Roman" w:hAnsi="Times New Roman" w:cs="Times New Roman"/>
          <w:sz w:val="24"/>
          <w:szCs w:val="24"/>
        </w:rPr>
      </w:pPr>
      <w:r w:rsidRPr="000509A2">
        <w:rPr>
          <w:rFonts w:ascii="Times New Roman" w:hAnsi="Times New Roman" w:cs="Times New Roman"/>
          <w:sz w:val="24"/>
          <w:szCs w:val="24"/>
          <w:shd w:val="clear" w:color="auto" w:fill="FAFAFC"/>
        </w:rPr>
        <w:t xml:space="preserve">The course aims to equip students to develop themselves into a critically reflective and capable HRD practitioner, or a manager who can facilitate the learning of others. </w:t>
      </w:r>
    </w:p>
    <w:p w14:paraId="7D1107DA" w14:textId="1A584F2C" w:rsidR="00CE1BA3" w:rsidRPr="000509A2" w:rsidRDefault="00996063" w:rsidP="002D7B1D">
      <w:pPr>
        <w:pStyle w:val="ListParagraph"/>
        <w:numPr>
          <w:ilvl w:val="0"/>
          <w:numId w:val="1"/>
        </w:numPr>
        <w:spacing w:after="0" w:line="360" w:lineRule="auto"/>
        <w:jc w:val="both"/>
        <w:rPr>
          <w:rFonts w:ascii="Times New Roman" w:hAnsi="Times New Roman" w:cs="Times New Roman"/>
          <w:sz w:val="24"/>
          <w:szCs w:val="24"/>
        </w:rPr>
      </w:pPr>
      <w:r w:rsidRPr="000509A2">
        <w:rPr>
          <w:rFonts w:ascii="Times New Roman" w:hAnsi="Times New Roman" w:cs="Times New Roman"/>
          <w:sz w:val="24"/>
          <w:szCs w:val="24"/>
          <w:shd w:val="clear" w:color="auto" w:fill="FAFAFC"/>
        </w:rPr>
        <w:t>The major objective of the course is to explain and demonstrate the contribution of HRD in an organization and enable student to develop an ability to decide learning and training needs; and have competence in the design and delivery of learning programmes.</w:t>
      </w:r>
    </w:p>
    <w:p w14:paraId="6578BB21" w14:textId="3E63C9E2" w:rsidR="00DF4B36" w:rsidRPr="00907FBC" w:rsidRDefault="00DF4B36" w:rsidP="00DF4B36">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COURSE OUTCOMES</w:t>
      </w:r>
    </w:p>
    <w:p w14:paraId="39846C2F" w14:textId="094DE280" w:rsidR="002E33D7" w:rsidRDefault="002E33D7" w:rsidP="00DF4B36">
      <w:pPr>
        <w:spacing w:after="0" w:line="360" w:lineRule="auto"/>
        <w:jc w:val="both"/>
        <w:rPr>
          <w:rFonts w:ascii="Times New Roman" w:hAnsi="Times New Roman" w:cs="Times New Roman"/>
          <w:color w:val="000000"/>
          <w:sz w:val="24"/>
          <w:szCs w:val="24"/>
          <w:shd w:val="clear" w:color="auto" w:fill="FFFFFF"/>
        </w:rPr>
      </w:pPr>
      <w:r w:rsidRPr="00907FBC">
        <w:rPr>
          <w:rFonts w:ascii="Times New Roman" w:hAnsi="Times New Roman" w:cs="Times New Roman"/>
          <w:color w:val="000000"/>
          <w:sz w:val="24"/>
          <w:szCs w:val="24"/>
          <w:shd w:val="clear" w:color="auto" w:fill="FFFFFF"/>
        </w:rPr>
        <w:t>After completion of the course students will be able to</w:t>
      </w:r>
    </w:p>
    <w:p w14:paraId="625855C3" w14:textId="62891682" w:rsidR="00D76E5B" w:rsidRPr="008C0431" w:rsidRDefault="00D76E5B" w:rsidP="00D76E5B">
      <w:pPr>
        <w:pStyle w:val="ListParagraph"/>
        <w:numPr>
          <w:ilvl w:val="0"/>
          <w:numId w:val="6"/>
        </w:numPr>
        <w:spacing w:after="0" w:line="360" w:lineRule="auto"/>
        <w:jc w:val="both"/>
        <w:rPr>
          <w:rFonts w:ascii="Times New Roman" w:hAnsi="Times New Roman" w:cs="Times New Roman"/>
          <w:b/>
          <w:bCs/>
          <w:sz w:val="24"/>
          <w:szCs w:val="24"/>
        </w:rPr>
      </w:pPr>
      <w:r w:rsidRPr="008C0431">
        <w:rPr>
          <w:rFonts w:ascii="Times New Roman" w:hAnsi="Times New Roman" w:cs="Times New Roman"/>
          <w:sz w:val="24"/>
          <w:szCs w:val="24"/>
          <w:shd w:val="clear" w:color="auto" w:fill="FFFFFF"/>
        </w:rPr>
        <w:t>Explain human resources development (HRD) and its theories, the difference between education, training, learning and the concept of the transfer of learning;</w:t>
      </w:r>
    </w:p>
    <w:p w14:paraId="2D6F9760" w14:textId="3D4F14E3" w:rsidR="00D76E5B" w:rsidRPr="008C0431" w:rsidRDefault="00E10D60" w:rsidP="00D76E5B">
      <w:pPr>
        <w:pStyle w:val="ListParagraph"/>
        <w:numPr>
          <w:ilvl w:val="0"/>
          <w:numId w:val="6"/>
        </w:numPr>
        <w:spacing w:after="0" w:line="360" w:lineRule="auto"/>
        <w:jc w:val="both"/>
        <w:rPr>
          <w:rFonts w:ascii="Times New Roman" w:hAnsi="Times New Roman" w:cs="Times New Roman"/>
          <w:b/>
          <w:bCs/>
          <w:sz w:val="24"/>
          <w:szCs w:val="24"/>
        </w:rPr>
      </w:pPr>
      <w:r w:rsidRPr="008C0431">
        <w:rPr>
          <w:rFonts w:ascii="Times New Roman" w:hAnsi="Times New Roman" w:cs="Times New Roman"/>
          <w:sz w:val="24"/>
          <w:szCs w:val="24"/>
          <w:shd w:val="clear" w:color="auto" w:fill="FFFFFF"/>
        </w:rPr>
        <w:t>Critique the relationship between organisational development (OD) and HRD contribution to organisational effectiveness;</w:t>
      </w:r>
    </w:p>
    <w:p w14:paraId="3200A48D" w14:textId="63CA0CC1" w:rsidR="00E10D60" w:rsidRPr="008C0431" w:rsidRDefault="00E10D60" w:rsidP="00D76E5B">
      <w:pPr>
        <w:pStyle w:val="ListParagraph"/>
        <w:numPr>
          <w:ilvl w:val="0"/>
          <w:numId w:val="6"/>
        </w:numPr>
        <w:spacing w:after="0" w:line="360" w:lineRule="auto"/>
        <w:jc w:val="both"/>
        <w:rPr>
          <w:rFonts w:ascii="Times New Roman" w:hAnsi="Times New Roman" w:cs="Times New Roman"/>
          <w:b/>
          <w:bCs/>
          <w:sz w:val="24"/>
          <w:szCs w:val="24"/>
        </w:rPr>
      </w:pPr>
      <w:r w:rsidRPr="008C0431">
        <w:rPr>
          <w:rFonts w:ascii="Times New Roman" w:hAnsi="Times New Roman" w:cs="Times New Roman"/>
          <w:sz w:val="24"/>
          <w:szCs w:val="24"/>
          <w:shd w:val="clear" w:color="auto" w:fill="FFFFFF"/>
        </w:rPr>
        <w:t>Apply and evaluate a learning process starting with training needs analysis to assessment and evaluation process;</w:t>
      </w:r>
    </w:p>
    <w:p w14:paraId="4F4EC338" w14:textId="0F67785E" w:rsidR="00E10D60" w:rsidRPr="008C0431" w:rsidRDefault="00E10D60" w:rsidP="00D76E5B">
      <w:pPr>
        <w:pStyle w:val="ListParagraph"/>
        <w:numPr>
          <w:ilvl w:val="0"/>
          <w:numId w:val="6"/>
        </w:numPr>
        <w:spacing w:after="0" w:line="360" w:lineRule="auto"/>
        <w:jc w:val="both"/>
        <w:rPr>
          <w:rFonts w:ascii="Times New Roman" w:hAnsi="Times New Roman" w:cs="Times New Roman"/>
          <w:b/>
          <w:bCs/>
          <w:sz w:val="24"/>
          <w:szCs w:val="24"/>
        </w:rPr>
      </w:pPr>
      <w:r w:rsidRPr="008C0431">
        <w:rPr>
          <w:rFonts w:ascii="Times New Roman" w:hAnsi="Times New Roman" w:cs="Times New Roman"/>
          <w:sz w:val="24"/>
          <w:szCs w:val="24"/>
          <w:shd w:val="clear" w:color="auto" w:fill="FFFFFF"/>
        </w:rPr>
        <w:t>Evaluate the HRD role dealing with contemporary challenges.</w:t>
      </w:r>
    </w:p>
    <w:p w14:paraId="10543BDE" w14:textId="77777777" w:rsidR="008C0431" w:rsidRPr="008C0431" w:rsidRDefault="008C0431" w:rsidP="008C0431">
      <w:pPr>
        <w:spacing w:after="0" w:line="360" w:lineRule="auto"/>
        <w:jc w:val="both"/>
        <w:rPr>
          <w:rFonts w:ascii="Times New Roman" w:hAnsi="Times New Roman" w:cs="Times New Roman"/>
          <w:b/>
          <w:bCs/>
          <w:sz w:val="24"/>
          <w:szCs w:val="24"/>
        </w:rPr>
      </w:pPr>
    </w:p>
    <w:p w14:paraId="33FD85AA" w14:textId="412B57E7" w:rsidR="00DF4B36" w:rsidRPr="00273646" w:rsidRDefault="0047037E" w:rsidP="0047037E">
      <w:pPr>
        <w:spacing w:after="0" w:line="360" w:lineRule="auto"/>
        <w:jc w:val="center"/>
        <w:rPr>
          <w:rFonts w:ascii="Times New Roman" w:hAnsi="Times New Roman" w:cs="Times New Roman"/>
          <w:b/>
          <w:bCs/>
          <w:sz w:val="24"/>
          <w:szCs w:val="24"/>
        </w:rPr>
      </w:pPr>
      <w:r w:rsidRPr="00273646">
        <w:rPr>
          <w:rFonts w:ascii="Times New Roman" w:hAnsi="Times New Roman" w:cs="Times New Roman"/>
          <w:b/>
          <w:bCs/>
          <w:sz w:val="24"/>
          <w:szCs w:val="24"/>
        </w:rPr>
        <w:t>Lesson Plan</w:t>
      </w:r>
    </w:p>
    <w:tbl>
      <w:tblPr>
        <w:tblStyle w:val="TableGrid"/>
        <w:tblW w:w="0" w:type="auto"/>
        <w:tblLook w:val="04A0" w:firstRow="1" w:lastRow="0" w:firstColumn="1" w:lastColumn="0" w:noHBand="0" w:noVBand="1"/>
      </w:tblPr>
      <w:tblGrid>
        <w:gridCol w:w="1129"/>
        <w:gridCol w:w="2410"/>
        <w:gridCol w:w="5477"/>
      </w:tblGrid>
      <w:tr w:rsidR="00AD2748" w14:paraId="0646E515" w14:textId="77777777" w:rsidTr="003B5FF6">
        <w:tc>
          <w:tcPr>
            <w:tcW w:w="1129" w:type="dxa"/>
          </w:tcPr>
          <w:p w14:paraId="160B470E" w14:textId="69312173" w:rsidR="00AD2748" w:rsidRPr="00FE2AEE" w:rsidRDefault="00AD274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Week No</w:t>
            </w:r>
          </w:p>
        </w:tc>
        <w:tc>
          <w:tcPr>
            <w:tcW w:w="2410" w:type="dxa"/>
          </w:tcPr>
          <w:p w14:paraId="49B198D6" w14:textId="2A9B1E9D" w:rsidR="00AD2748" w:rsidRPr="00FE2AEE" w:rsidRDefault="00AD274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Scheduled Dates</w:t>
            </w:r>
          </w:p>
        </w:tc>
        <w:tc>
          <w:tcPr>
            <w:tcW w:w="5477" w:type="dxa"/>
          </w:tcPr>
          <w:p w14:paraId="3D411EC9" w14:textId="03F83A90" w:rsidR="00AD2748" w:rsidRPr="00273646" w:rsidRDefault="00AD2748" w:rsidP="0047037E">
            <w:pPr>
              <w:spacing w:line="360" w:lineRule="auto"/>
              <w:jc w:val="center"/>
              <w:rPr>
                <w:rFonts w:ascii="Times New Roman" w:hAnsi="Times New Roman" w:cs="Times New Roman"/>
                <w:b/>
                <w:bCs/>
                <w:sz w:val="24"/>
                <w:szCs w:val="24"/>
              </w:rPr>
            </w:pPr>
            <w:r w:rsidRPr="00273646">
              <w:rPr>
                <w:rFonts w:ascii="Times New Roman" w:hAnsi="Times New Roman" w:cs="Times New Roman"/>
                <w:b/>
                <w:bCs/>
                <w:sz w:val="24"/>
                <w:szCs w:val="24"/>
              </w:rPr>
              <w:t>Topics to be Covered</w:t>
            </w:r>
          </w:p>
        </w:tc>
      </w:tr>
      <w:tr w:rsidR="00AD2748" w14:paraId="538097EF" w14:textId="77777777" w:rsidTr="003B5FF6">
        <w:tc>
          <w:tcPr>
            <w:tcW w:w="1129" w:type="dxa"/>
          </w:tcPr>
          <w:p w14:paraId="68CF04DC" w14:textId="3BC808AF"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w:t>
            </w:r>
          </w:p>
        </w:tc>
        <w:tc>
          <w:tcPr>
            <w:tcW w:w="2410" w:type="dxa"/>
          </w:tcPr>
          <w:p w14:paraId="68FA4888" w14:textId="6348DAED"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1-6 January</w:t>
            </w:r>
          </w:p>
        </w:tc>
        <w:tc>
          <w:tcPr>
            <w:tcW w:w="5477" w:type="dxa"/>
          </w:tcPr>
          <w:p w14:paraId="64BD76BA" w14:textId="6E4C4947" w:rsidR="00AD2748" w:rsidRPr="00CC144A" w:rsidRDefault="00740F6F"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HRD: An Introduction, </w:t>
            </w:r>
          </w:p>
        </w:tc>
      </w:tr>
      <w:tr w:rsidR="00AD2748" w14:paraId="31410E01" w14:textId="77777777" w:rsidTr="003B5FF6">
        <w:tc>
          <w:tcPr>
            <w:tcW w:w="1129" w:type="dxa"/>
          </w:tcPr>
          <w:p w14:paraId="075187EA" w14:textId="5A702AAE"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w:t>
            </w:r>
          </w:p>
        </w:tc>
        <w:tc>
          <w:tcPr>
            <w:tcW w:w="2410" w:type="dxa"/>
          </w:tcPr>
          <w:p w14:paraId="5DD7D88C" w14:textId="65984A6B"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8-13 January</w:t>
            </w:r>
          </w:p>
        </w:tc>
        <w:tc>
          <w:tcPr>
            <w:tcW w:w="5477" w:type="dxa"/>
          </w:tcPr>
          <w:p w14:paraId="3C9B6A12" w14:textId="7FA417C2" w:rsidR="00AD2748" w:rsidRPr="00CC144A" w:rsidRDefault="00740F6F"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HRD Mechanisms, Process and Outcomes               </w:t>
            </w:r>
          </w:p>
        </w:tc>
      </w:tr>
      <w:tr w:rsidR="00AD2748" w14:paraId="76B5DE0B" w14:textId="77777777" w:rsidTr="003B5FF6">
        <w:tc>
          <w:tcPr>
            <w:tcW w:w="1129" w:type="dxa"/>
          </w:tcPr>
          <w:p w14:paraId="27C3118F" w14:textId="67B5C8E8"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3.</w:t>
            </w:r>
          </w:p>
        </w:tc>
        <w:tc>
          <w:tcPr>
            <w:tcW w:w="2410" w:type="dxa"/>
          </w:tcPr>
          <w:p w14:paraId="01856296" w14:textId="2CE6B208"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15-20 January</w:t>
            </w:r>
          </w:p>
        </w:tc>
        <w:tc>
          <w:tcPr>
            <w:tcW w:w="5477" w:type="dxa"/>
          </w:tcPr>
          <w:p w14:paraId="7523BA7A" w14:textId="1D0CCCA3" w:rsidR="00AD2748" w:rsidRPr="00CC144A" w:rsidRDefault="00232262"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Employee </w:t>
            </w:r>
            <w:r w:rsidRPr="00CC144A">
              <w:rPr>
                <w:rFonts w:ascii="Times New Roman" w:eastAsia="Times New Roman" w:hAnsi="Times New Roman" w:cs="Times New Roman"/>
                <w:bCs/>
                <w:sz w:val="24"/>
                <w:szCs w:val="24"/>
              </w:rPr>
              <w:t>Training</w:t>
            </w:r>
          </w:p>
        </w:tc>
      </w:tr>
      <w:tr w:rsidR="00AD2748" w14:paraId="7B2DD38D" w14:textId="77777777" w:rsidTr="003B5FF6">
        <w:tc>
          <w:tcPr>
            <w:tcW w:w="1129" w:type="dxa"/>
          </w:tcPr>
          <w:p w14:paraId="3A143DD0" w14:textId="6CB46590"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4.</w:t>
            </w:r>
          </w:p>
        </w:tc>
        <w:tc>
          <w:tcPr>
            <w:tcW w:w="2410" w:type="dxa"/>
          </w:tcPr>
          <w:p w14:paraId="35942B1B" w14:textId="4F31729C"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22-27 January</w:t>
            </w:r>
          </w:p>
        </w:tc>
        <w:tc>
          <w:tcPr>
            <w:tcW w:w="5477" w:type="dxa"/>
          </w:tcPr>
          <w:p w14:paraId="10467CC9" w14:textId="112EC982" w:rsidR="00AD2748" w:rsidRPr="00CC144A" w:rsidRDefault="003B48D8"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Employee </w:t>
            </w:r>
            <w:r w:rsidR="00232262" w:rsidRPr="00CC144A">
              <w:rPr>
                <w:rFonts w:ascii="Times New Roman" w:eastAsia="Times New Roman" w:hAnsi="Times New Roman" w:cs="Times New Roman"/>
                <w:bCs/>
                <w:sz w:val="24"/>
                <w:szCs w:val="24"/>
              </w:rPr>
              <w:t xml:space="preserve">Development </w:t>
            </w:r>
          </w:p>
        </w:tc>
      </w:tr>
      <w:tr w:rsidR="00AD2748" w14:paraId="54F13982" w14:textId="77777777" w:rsidTr="003B5FF6">
        <w:tc>
          <w:tcPr>
            <w:tcW w:w="1129" w:type="dxa"/>
          </w:tcPr>
          <w:p w14:paraId="2819D2B1" w14:textId="782255A2"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5.</w:t>
            </w:r>
          </w:p>
        </w:tc>
        <w:tc>
          <w:tcPr>
            <w:tcW w:w="2410" w:type="dxa"/>
          </w:tcPr>
          <w:p w14:paraId="01B49D8E" w14:textId="303631AA"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29-3 February</w:t>
            </w:r>
          </w:p>
        </w:tc>
        <w:tc>
          <w:tcPr>
            <w:tcW w:w="5477" w:type="dxa"/>
          </w:tcPr>
          <w:p w14:paraId="090D0E7B" w14:textId="4AF52B9C" w:rsidR="00AD2748" w:rsidRPr="00CC144A" w:rsidRDefault="003B48D8"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Knowledge Management                       </w:t>
            </w:r>
          </w:p>
        </w:tc>
      </w:tr>
      <w:tr w:rsidR="00AD2748" w14:paraId="6A8B0853" w14:textId="77777777" w:rsidTr="003B5FF6">
        <w:tc>
          <w:tcPr>
            <w:tcW w:w="1129" w:type="dxa"/>
          </w:tcPr>
          <w:p w14:paraId="4538233B" w14:textId="15E51DE7"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6.</w:t>
            </w:r>
          </w:p>
        </w:tc>
        <w:tc>
          <w:tcPr>
            <w:tcW w:w="2410" w:type="dxa"/>
          </w:tcPr>
          <w:p w14:paraId="15AC7863" w14:textId="2370FBB0" w:rsidR="00AD2748" w:rsidRPr="00FE2AEE" w:rsidRDefault="004D3585"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5-10 February</w:t>
            </w:r>
          </w:p>
        </w:tc>
        <w:tc>
          <w:tcPr>
            <w:tcW w:w="5477" w:type="dxa"/>
          </w:tcPr>
          <w:p w14:paraId="14931B4D" w14:textId="70487B45" w:rsidR="00AD2748" w:rsidRPr="00CC144A" w:rsidRDefault="00E94AE1"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color w:val="000000"/>
                <w:sz w:val="24"/>
                <w:szCs w:val="24"/>
              </w:rPr>
              <w:t xml:space="preserve">Learning </w:t>
            </w:r>
          </w:p>
        </w:tc>
      </w:tr>
      <w:tr w:rsidR="00AD2748" w14:paraId="3133381B" w14:textId="77777777" w:rsidTr="003B5FF6">
        <w:tc>
          <w:tcPr>
            <w:tcW w:w="1129" w:type="dxa"/>
          </w:tcPr>
          <w:p w14:paraId="72CB508F" w14:textId="7E65266B"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7.</w:t>
            </w:r>
          </w:p>
        </w:tc>
        <w:tc>
          <w:tcPr>
            <w:tcW w:w="2410" w:type="dxa"/>
          </w:tcPr>
          <w:p w14:paraId="7CDE7A2D" w14:textId="2C037832" w:rsidR="00AD2748" w:rsidRPr="00FE2AEE" w:rsidRDefault="004D3585"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12-17 February</w:t>
            </w:r>
          </w:p>
        </w:tc>
        <w:tc>
          <w:tcPr>
            <w:tcW w:w="5477" w:type="dxa"/>
          </w:tcPr>
          <w:p w14:paraId="7E0216D7" w14:textId="4DC75CF5" w:rsidR="00AD2748" w:rsidRPr="00CC144A" w:rsidRDefault="008F02A1"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Socialization</w:t>
            </w:r>
          </w:p>
        </w:tc>
      </w:tr>
      <w:tr w:rsidR="003B5FF6" w14:paraId="35500E02" w14:textId="77777777" w:rsidTr="003B5FF6">
        <w:tc>
          <w:tcPr>
            <w:tcW w:w="1129" w:type="dxa"/>
          </w:tcPr>
          <w:p w14:paraId="7630DE65" w14:textId="750A1BE4"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8.</w:t>
            </w:r>
          </w:p>
        </w:tc>
        <w:tc>
          <w:tcPr>
            <w:tcW w:w="2410" w:type="dxa"/>
          </w:tcPr>
          <w:p w14:paraId="4BD0D242" w14:textId="09A9329F"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 xml:space="preserve">19-24 </w:t>
            </w:r>
            <w:r w:rsidR="004D3585" w:rsidRPr="00FE2AEE">
              <w:rPr>
                <w:rFonts w:ascii="Times New Roman" w:hAnsi="Times New Roman" w:cs="Times New Roman"/>
                <w:b/>
                <w:bCs/>
                <w:sz w:val="24"/>
                <w:szCs w:val="24"/>
              </w:rPr>
              <w:t>February</w:t>
            </w:r>
          </w:p>
        </w:tc>
        <w:tc>
          <w:tcPr>
            <w:tcW w:w="5477" w:type="dxa"/>
          </w:tcPr>
          <w:p w14:paraId="251F1AB3" w14:textId="4918579F" w:rsidR="003B5FF6" w:rsidRPr="00CC144A" w:rsidRDefault="00BC11D6" w:rsidP="00BC11D6">
            <w:pPr>
              <w:tabs>
                <w:tab w:val="left" w:pos="3098"/>
              </w:tabs>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Organizational Health</w:t>
            </w:r>
          </w:p>
        </w:tc>
      </w:tr>
      <w:tr w:rsidR="003B5FF6" w14:paraId="53CF0FB3" w14:textId="77777777" w:rsidTr="003B5FF6">
        <w:tc>
          <w:tcPr>
            <w:tcW w:w="1129" w:type="dxa"/>
          </w:tcPr>
          <w:p w14:paraId="2A8B89EB" w14:textId="77ED1F34"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9.</w:t>
            </w:r>
          </w:p>
        </w:tc>
        <w:tc>
          <w:tcPr>
            <w:tcW w:w="2410" w:type="dxa"/>
          </w:tcPr>
          <w:p w14:paraId="4636C2BB" w14:textId="110C103E"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26-2 March</w:t>
            </w:r>
          </w:p>
        </w:tc>
        <w:tc>
          <w:tcPr>
            <w:tcW w:w="5477" w:type="dxa"/>
          </w:tcPr>
          <w:p w14:paraId="3DD948EA" w14:textId="10A046FA" w:rsidR="003B5FF6" w:rsidRPr="00CC144A" w:rsidRDefault="00376D15"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Strategic HRD</w:t>
            </w:r>
          </w:p>
        </w:tc>
      </w:tr>
      <w:tr w:rsidR="003B5FF6" w14:paraId="7DAB516F" w14:textId="77777777" w:rsidTr="003B5FF6">
        <w:tc>
          <w:tcPr>
            <w:tcW w:w="1129" w:type="dxa"/>
          </w:tcPr>
          <w:p w14:paraId="6634AB5C" w14:textId="7D4CB4E0"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10.</w:t>
            </w:r>
          </w:p>
        </w:tc>
        <w:tc>
          <w:tcPr>
            <w:tcW w:w="2410" w:type="dxa"/>
          </w:tcPr>
          <w:p w14:paraId="0D9EC9D5" w14:textId="3C1E9461"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4-9 March</w:t>
            </w:r>
          </w:p>
        </w:tc>
        <w:tc>
          <w:tcPr>
            <w:tcW w:w="5477" w:type="dxa"/>
          </w:tcPr>
          <w:p w14:paraId="1FB1A8F4" w14:textId="1CCF199E" w:rsidR="003B5FF6" w:rsidRPr="00CC144A" w:rsidRDefault="00B059EA"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Emerging Issues and Challenges</w:t>
            </w:r>
          </w:p>
        </w:tc>
      </w:tr>
      <w:tr w:rsidR="003B5FF6" w14:paraId="7C39E663" w14:textId="77777777" w:rsidTr="003B5FF6">
        <w:tc>
          <w:tcPr>
            <w:tcW w:w="1129" w:type="dxa"/>
          </w:tcPr>
          <w:p w14:paraId="4C6FAA47" w14:textId="317CCA0D"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11.</w:t>
            </w:r>
          </w:p>
        </w:tc>
        <w:tc>
          <w:tcPr>
            <w:tcW w:w="2410" w:type="dxa"/>
          </w:tcPr>
          <w:p w14:paraId="72E45356" w14:textId="749EC59B"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11-16 March</w:t>
            </w:r>
          </w:p>
        </w:tc>
        <w:tc>
          <w:tcPr>
            <w:tcW w:w="5477" w:type="dxa"/>
          </w:tcPr>
          <w:p w14:paraId="3C5DF983" w14:textId="5CC6DCF1" w:rsidR="003B5FF6" w:rsidRPr="00CC144A" w:rsidRDefault="00FC30E3" w:rsidP="00FC30E3">
            <w:pPr>
              <w:tabs>
                <w:tab w:val="left" w:pos="1964"/>
              </w:tabs>
              <w:spacing w:line="360" w:lineRule="auto"/>
              <w:rPr>
                <w:rFonts w:ascii="Times New Roman" w:hAnsi="Times New Roman" w:cs="Times New Roman"/>
                <w:bCs/>
                <w:sz w:val="24"/>
                <w:szCs w:val="24"/>
              </w:rPr>
            </w:pPr>
            <w:r w:rsidRPr="00CC144A">
              <w:rPr>
                <w:rFonts w:ascii="Times New Roman" w:eastAsia="Times New Roman" w:hAnsi="Times New Roman" w:cs="Times New Roman"/>
                <w:bCs/>
                <w:sz w:val="24"/>
                <w:szCs w:val="24"/>
              </w:rPr>
              <w:t>Organizational Effectiveness</w:t>
            </w:r>
          </w:p>
        </w:tc>
      </w:tr>
      <w:tr w:rsidR="003B5FF6" w14:paraId="4281916C" w14:textId="77777777" w:rsidTr="003B5FF6">
        <w:tc>
          <w:tcPr>
            <w:tcW w:w="1129" w:type="dxa"/>
          </w:tcPr>
          <w:p w14:paraId="6C0D50F7" w14:textId="4F93ABA5"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12.</w:t>
            </w:r>
          </w:p>
        </w:tc>
        <w:tc>
          <w:tcPr>
            <w:tcW w:w="2410" w:type="dxa"/>
          </w:tcPr>
          <w:p w14:paraId="55E7F4FD" w14:textId="180D0289"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18-23 March</w:t>
            </w:r>
          </w:p>
        </w:tc>
        <w:tc>
          <w:tcPr>
            <w:tcW w:w="5477" w:type="dxa"/>
          </w:tcPr>
          <w:p w14:paraId="3EAE5F0F" w14:textId="220BB406" w:rsidR="003B5FF6" w:rsidRPr="00CC144A" w:rsidRDefault="00FC30E3" w:rsidP="00273646">
            <w:pPr>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color w:val="000000"/>
                <w:sz w:val="24"/>
                <w:szCs w:val="24"/>
              </w:rPr>
              <w:t>Role Analysis</w:t>
            </w:r>
          </w:p>
        </w:tc>
      </w:tr>
      <w:tr w:rsidR="003B5FF6" w14:paraId="2FA210AB" w14:textId="77777777" w:rsidTr="003B5FF6">
        <w:tc>
          <w:tcPr>
            <w:tcW w:w="1129" w:type="dxa"/>
          </w:tcPr>
          <w:p w14:paraId="48EEC37F" w14:textId="08D9E38C"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lastRenderedPageBreak/>
              <w:t>13.</w:t>
            </w:r>
          </w:p>
        </w:tc>
        <w:tc>
          <w:tcPr>
            <w:tcW w:w="2410" w:type="dxa"/>
          </w:tcPr>
          <w:p w14:paraId="0ACEC02C" w14:textId="759FADD8"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1-6 April</w:t>
            </w:r>
          </w:p>
        </w:tc>
        <w:tc>
          <w:tcPr>
            <w:tcW w:w="5477" w:type="dxa"/>
          </w:tcPr>
          <w:p w14:paraId="38AF1414" w14:textId="5D92C6ED" w:rsidR="003B5FF6" w:rsidRPr="00CC144A" w:rsidRDefault="005E0C17" w:rsidP="00273646">
            <w:pPr>
              <w:spacing w:line="360" w:lineRule="auto"/>
              <w:jc w:val="center"/>
              <w:rPr>
                <w:rFonts w:ascii="Times New Roman" w:hAnsi="Times New Roman" w:cs="Times New Roman"/>
                <w:bCs/>
                <w:sz w:val="24"/>
                <w:szCs w:val="24"/>
              </w:rPr>
            </w:pPr>
            <w:r w:rsidRPr="00CC144A">
              <w:rPr>
                <w:rFonts w:ascii="Times New Roman" w:hAnsi="Times New Roman" w:cs="Times New Roman"/>
                <w:bCs/>
                <w:sz w:val="24"/>
                <w:szCs w:val="24"/>
              </w:rPr>
              <w:t>Human Resource Interventions</w:t>
            </w:r>
          </w:p>
        </w:tc>
      </w:tr>
      <w:tr w:rsidR="003B5FF6" w14:paraId="3C8DD1D1" w14:textId="77777777" w:rsidTr="003B5FF6">
        <w:tc>
          <w:tcPr>
            <w:tcW w:w="1129" w:type="dxa"/>
          </w:tcPr>
          <w:p w14:paraId="042E9BC2" w14:textId="554B3081"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14.</w:t>
            </w:r>
          </w:p>
        </w:tc>
        <w:tc>
          <w:tcPr>
            <w:tcW w:w="2410" w:type="dxa"/>
          </w:tcPr>
          <w:p w14:paraId="0B1A1AE0" w14:textId="2DBAF8AA"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8-13 April</w:t>
            </w:r>
          </w:p>
        </w:tc>
        <w:tc>
          <w:tcPr>
            <w:tcW w:w="5477" w:type="dxa"/>
          </w:tcPr>
          <w:p w14:paraId="0385BC1A" w14:textId="0D1E4501" w:rsidR="003B5FF6" w:rsidRPr="00CC144A" w:rsidRDefault="00FC30E3" w:rsidP="00273646">
            <w:pPr>
              <w:tabs>
                <w:tab w:val="left" w:pos="4091"/>
              </w:tabs>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 xml:space="preserve">Competency Mapping     </w:t>
            </w:r>
          </w:p>
        </w:tc>
      </w:tr>
      <w:tr w:rsidR="003B5FF6" w14:paraId="771C8B10" w14:textId="77777777" w:rsidTr="003B5FF6">
        <w:tc>
          <w:tcPr>
            <w:tcW w:w="1129" w:type="dxa"/>
          </w:tcPr>
          <w:p w14:paraId="189B8960" w14:textId="70BD586B"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15.</w:t>
            </w:r>
          </w:p>
        </w:tc>
        <w:tc>
          <w:tcPr>
            <w:tcW w:w="2410" w:type="dxa"/>
          </w:tcPr>
          <w:p w14:paraId="21F1F667" w14:textId="5DFA6F52"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15-20 April</w:t>
            </w:r>
          </w:p>
        </w:tc>
        <w:tc>
          <w:tcPr>
            <w:tcW w:w="5477" w:type="dxa"/>
          </w:tcPr>
          <w:p w14:paraId="5A868EAE" w14:textId="3BA5C048" w:rsidR="003B5FF6" w:rsidRPr="00CC144A" w:rsidRDefault="00FC30E3" w:rsidP="00273646">
            <w:pPr>
              <w:tabs>
                <w:tab w:val="left" w:pos="1331"/>
              </w:tabs>
              <w:spacing w:line="360" w:lineRule="auto"/>
              <w:jc w:val="center"/>
              <w:rPr>
                <w:rFonts w:ascii="Times New Roman" w:hAnsi="Times New Roman" w:cs="Times New Roman"/>
                <w:bCs/>
                <w:sz w:val="24"/>
                <w:szCs w:val="24"/>
              </w:rPr>
            </w:pPr>
            <w:r w:rsidRPr="00CC144A">
              <w:rPr>
                <w:rFonts w:ascii="Times New Roman" w:eastAsia="Times New Roman" w:hAnsi="Times New Roman" w:cs="Times New Roman"/>
                <w:bCs/>
                <w:sz w:val="24"/>
                <w:szCs w:val="24"/>
              </w:rPr>
              <w:t>Organizational Climate</w:t>
            </w:r>
          </w:p>
        </w:tc>
      </w:tr>
      <w:tr w:rsidR="003B5FF6" w14:paraId="25ABBE88" w14:textId="77777777" w:rsidTr="003B5FF6">
        <w:tc>
          <w:tcPr>
            <w:tcW w:w="1129" w:type="dxa"/>
          </w:tcPr>
          <w:p w14:paraId="1D71E40B" w14:textId="1BCCA07E"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16.</w:t>
            </w:r>
          </w:p>
        </w:tc>
        <w:tc>
          <w:tcPr>
            <w:tcW w:w="2410" w:type="dxa"/>
          </w:tcPr>
          <w:p w14:paraId="35464453" w14:textId="3C6D1900"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22-27 April</w:t>
            </w:r>
          </w:p>
        </w:tc>
        <w:tc>
          <w:tcPr>
            <w:tcW w:w="5477" w:type="dxa"/>
          </w:tcPr>
          <w:p w14:paraId="63B8052F" w14:textId="60CE4E1D" w:rsidR="003B5FF6" w:rsidRPr="00CC144A" w:rsidRDefault="00273646" w:rsidP="00273646">
            <w:pPr>
              <w:spacing w:line="360" w:lineRule="auto"/>
              <w:jc w:val="center"/>
              <w:rPr>
                <w:rFonts w:ascii="Times New Roman" w:hAnsi="Times New Roman" w:cs="Times New Roman"/>
                <w:bCs/>
                <w:sz w:val="24"/>
                <w:szCs w:val="24"/>
              </w:rPr>
            </w:pPr>
            <w:r w:rsidRPr="00CC144A">
              <w:rPr>
                <w:rFonts w:ascii="Times New Roman" w:hAnsi="Times New Roman" w:cs="Times New Roman"/>
                <w:bCs/>
                <w:sz w:val="24"/>
                <w:szCs w:val="24"/>
              </w:rPr>
              <w:t>Revision</w:t>
            </w:r>
          </w:p>
        </w:tc>
      </w:tr>
    </w:tbl>
    <w:p w14:paraId="1BA1DF26" w14:textId="77777777" w:rsidR="0047037E" w:rsidRPr="00907FBC" w:rsidRDefault="0047037E" w:rsidP="0047037E">
      <w:pPr>
        <w:spacing w:after="0" w:line="360" w:lineRule="auto"/>
        <w:jc w:val="center"/>
        <w:rPr>
          <w:rFonts w:ascii="Times New Roman" w:hAnsi="Times New Roman" w:cs="Times New Roman"/>
          <w:sz w:val="24"/>
          <w:szCs w:val="24"/>
        </w:rPr>
      </w:pPr>
    </w:p>
    <w:sectPr w:rsidR="0047037E" w:rsidRPr="0090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D0AB5"/>
    <w:multiLevelType w:val="hybridMultilevel"/>
    <w:tmpl w:val="D724F8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85310EA"/>
    <w:multiLevelType w:val="hybridMultilevel"/>
    <w:tmpl w:val="DC30C79A"/>
    <w:lvl w:ilvl="0" w:tplc="F2403E0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AE1701"/>
    <w:multiLevelType w:val="multilevel"/>
    <w:tmpl w:val="5E3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910"/>
    <w:multiLevelType w:val="hybridMultilevel"/>
    <w:tmpl w:val="A4A01964"/>
    <w:lvl w:ilvl="0" w:tplc="786E91D6">
      <w:start w:val="1"/>
      <w:numFmt w:val="decimal"/>
      <w:lvlText w:val="%1."/>
      <w:lvlJc w:val="left"/>
      <w:pPr>
        <w:ind w:left="720" w:hanging="360"/>
      </w:pPr>
      <w:rPr>
        <w:rFonts w:hint="default"/>
        <w:b/>
        <w:bCs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D316EF"/>
    <w:multiLevelType w:val="hybridMultilevel"/>
    <w:tmpl w:val="CF5815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71A35CA6"/>
    <w:multiLevelType w:val="hybridMultilevel"/>
    <w:tmpl w:val="44C47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9689702">
    <w:abstractNumId w:val="1"/>
  </w:num>
  <w:num w:numId="2" w16cid:durableId="229081007">
    <w:abstractNumId w:val="2"/>
  </w:num>
  <w:num w:numId="3" w16cid:durableId="687828703">
    <w:abstractNumId w:val="5"/>
  </w:num>
  <w:num w:numId="4" w16cid:durableId="1255282966">
    <w:abstractNumId w:val="0"/>
  </w:num>
  <w:num w:numId="5" w16cid:durableId="884486389">
    <w:abstractNumId w:val="4"/>
  </w:num>
  <w:num w:numId="6" w16cid:durableId="1031148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9"/>
    <w:rsid w:val="000509A2"/>
    <w:rsid w:val="000922AC"/>
    <w:rsid w:val="00154027"/>
    <w:rsid w:val="00163423"/>
    <w:rsid w:val="00176A9E"/>
    <w:rsid w:val="001B2CFB"/>
    <w:rsid w:val="001D48C8"/>
    <w:rsid w:val="001F4B13"/>
    <w:rsid w:val="00200311"/>
    <w:rsid w:val="00220FA6"/>
    <w:rsid w:val="00232262"/>
    <w:rsid w:val="00234198"/>
    <w:rsid w:val="00270EA8"/>
    <w:rsid w:val="00273646"/>
    <w:rsid w:val="002D7B1D"/>
    <w:rsid w:val="002E33D7"/>
    <w:rsid w:val="00360A53"/>
    <w:rsid w:val="00376D15"/>
    <w:rsid w:val="003B48D8"/>
    <w:rsid w:val="003B5FF6"/>
    <w:rsid w:val="00420B7C"/>
    <w:rsid w:val="0047037E"/>
    <w:rsid w:val="004D3585"/>
    <w:rsid w:val="00521608"/>
    <w:rsid w:val="005907CD"/>
    <w:rsid w:val="005C0776"/>
    <w:rsid w:val="005E0C17"/>
    <w:rsid w:val="00617614"/>
    <w:rsid w:val="00651B72"/>
    <w:rsid w:val="00740F6F"/>
    <w:rsid w:val="00784BCB"/>
    <w:rsid w:val="008C0431"/>
    <w:rsid w:val="008D5D16"/>
    <w:rsid w:val="008F02A1"/>
    <w:rsid w:val="00907FBC"/>
    <w:rsid w:val="00996063"/>
    <w:rsid w:val="00A11BB9"/>
    <w:rsid w:val="00A51C1A"/>
    <w:rsid w:val="00A97062"/>
    <w:rsid w:val="00AA5289"/>
    <w:rsid w:val="00AC24C8"/>
    <w:rsid w:val="00AD2748"/>
    <w:rsid w:val="00B059EA"/>
    <w:rsid w:val="00BC11D6"/>
    <w:rsid w:val="00C21EBA"/>
    <w:rsid w:val="00C250E9"/>
    <w:rsid w:val="00C4734C"/>
    <w:rsid w:val="00CB1A36"/>
    <w:rsid w:val="00CC144A"/>
    <w:rsid w:val="00CE1BA3"/>
    <w:rsid w:val="00D11410"/>
    <w:rsid w:val="00D76E5B"/>
    <w:rsid w:val="00DE12B4"/>
    <w:rsid w:val="00DE26D1"/>
    <w:rsid w:val="00DF4B36"/>
    <w:rsid w:val="00E10D60"/>
    <w:rsid w:val="00E21EA1"/>
    <w:rsid w:val="00E22B16"/>
    <w:rsid w:val="00E64FE9"/>
    <w:rsid w:val="00E94AE1"/>
    <w:rsid w:val="00FC30E3"/>
    <w:rsid w:val="00FE2A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5A30"/>
  <w15:chartTrackingRefBased/>
  <w15:docId w15:val="{49C40662-3390-468F-86BA-60838758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1D"/>
    <w:pPr>
      <w:ind w:left="720"/>
      <w:contextualSpacing/>
    </w:pPr>
  </w:style>
  <w:style w:type="table" w:styleId="TableGrid">
    <w:name w:val="Table Grid"/>
    <w:basedOn w:val="TableNormal"/>
    <w:uiPriority w:val="39"/>
    <w:rsid w:val="00AD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902706">
      <w:bodyDiv w:val="1"/>
      <w:marLeft w:val="0"/>
      <w:marRight w:val="0"/>
      <w:marTop w:val="0"/>
      <w:marBottom w:val="0"/>
      <w:divBdr>
        <w:top w:val="none" w:sz="0" w:space="0" w:color="auto"/>
        <w:left w:val="none" w:sz="0" w:space="0" w:color="auto"/>
        <w:bottom w:val="none" w:sz="0" w:space="0" w:color="auto"/>
        <w:right w:val="none" w:sz="0" w:space="0" w:color="auto"/>
      </w:divBdr>
    </w:div>
    <w:div w:id="734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shagun.ahuja0026@gmail.com</dc:creator>
  <cp:keywords/>
  <dc:description/>
  <cp:lastModifiedBy>shagun.ahuja0026@gmail.com</cp:lastModifiedBy>
  <cp:revision>61</cp:revision>
  <dcterms:created xsi:type="dcterms:W3CDTF">2024-04-18T06:44:00Z</dcterms:created>
  <dcterms:modified xsi:type="dcterms:W3CDTF">2024-04-18T08:57:00Z</dcterms:modified>
</cp:coreProperties>
</file>